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1B2" w:rsidRPr="00377270" w:rsidRDefault="009921B2" w:rsidP="00EB7EDA">
      <w:pPr>
        <w:jc w:val="center"/>
        <w:rPr>
          <w:rFonts w:ascii="Times New Roman" w:hAnsi="Times New Roman"/>
          <w:b/>
        </w:rPr>
      </w:pPr>
      <w:r w:rsidRPr="00377270">
        <w:rPr>
          <w:rFonts w:ascii="Times New Roman" w:hAnsi="Times New Roman"/>
          <w:b/>
        </w:rPr>
        <w:t>ФОРМА ЗАЯВКИ ДЛЯ БИБЛИОТЕКИ</w:t>
      </w:r>
    </w:p>
    <w:p w:rsidR="00EB7EDA" w:rsidRPr="00377270" w:rsidRDefault="00EB7EDA" w:rsidP="00EB7EDA">
      <w:pPr>
        <w:jc w:val="center"/>
        <w:rPr>
          <w:rFonts w:ascii="Times New Roman" w:hAnsi="Times New Roman"/>
          <w:b/>
        </w:rPr>
      </w:pPr>
    </w:p>
    <w:p w:rsidR="009921B2" w:rsidRPr="00377270" w:rsidRDefault="009921B2" w:rsidP="009921B2">
      <w:pPr>
        <w:jc w:val="both"/>
        <w:rPr>
          <w:rFonts w:ascii="Times New Roman" w:hAnsi="Times New Roman"/>
          <w:b/>
        </w:rPr>
      </w:pPr>
      <w:r w:rsidRPr="00377270">
        <w:rPr>
          <w:rFonts w:ascii="Times New Roman" w:hAnsi="Times New Roman"/>
          <w:b/>
        </w:rPr>
        <w:t xml:space="preserve">Название экологического проекта (программы): </w:t>
      </w:r>
    </w:p>
    <w:p w:rsidR="00EB7EDA" w:rsidRPr="00377270" w:rsidRDefault="00EB7EDA" w:rsidP="00EB7EDA">
      <w:pPr>
        <w:rPr>
          <w:rFonts w:ascii="Times New Roman" w:hAnsi="Times New Roman"/>
          <w:u w:val="single"/>
        </w:rPr>
      </w:pPr>
      <w:r w:rsidRPr="00377270">
        <w:rPr>
          <w:rFonts w:ascii="Times New Roman" w:hAnsi="Times New Roman"/>
          <w:u w:val="single"/>
        </w:rPr>
        <w:t>«Тургеневский дуб-2018»</w:t>
      </w:r>
    </w:p>
    <w:p w:rsidR="00EB7EDA" w:rsidRPr="00377270" w:rsidRDefault="009921B2" w:rsidP="009921B2">
      <w:pPr>
        <w:jc w:val="both"/>
        <w:rPr>
          <w:rFonts w:ascii="Times New Roman" w:hAnsi="Times New Roman"/>
        </w:rPr>
      </w:pPr>
      <w:r w:rsidRPr="00377270">
        <w:rPr>
          <w:rFonts w:ascii="Times New Roman" w:hAnsi="Times New Roman"/>
        </w:rPr>
        <w:t xml:space="preserve"> </w:t>
      </w:r>
    </w:p>
    <w:p w:rsidR="009921B2" w:rsidRPr="00377270" w:rsidRDefault="009921B2" w:rsidP="009921B2">
      <w:pPr>
        <w:jc w:val="both"/>
        <w:rPr>
          <w:rFonts w:ascii="Times New Roman" w:hAnsi="Times New Roman"/>
          <w:b/>
        </w:rPr>
      </w:pPr>
      <w:r w:rsidRPr="00377270">
        <w:rPr>
          <w:rFonts w:ascii="Times New Roman" w:hAnsi="Times New Roman"/>
          <w:b/>
        </w:rPr>
        <w:t xml:space="preserve">Название библиотеки (полностью): </w:t>
      </w:r>
    </w:p>
    <w:p w:rsidR="00EB7EDA" w:rsidRPr="00377270" w:rsidRDefault="00EB7EDA" w:rsidP="00177BFF">
      <w:pPr>
        <w:rPr>
          <w:rFonts w:ascii="Times New Roman" w:hAnsi="Times New Roman"/>
          <w:u w:val="single"/>
        </w:rPr>
      </w:pPr>
      <w:r w:rsidRPr="00377270">
        <w:rPr>
          <w:rFonts w:ascii="Times New Roman" w:hAnsi="Times New Roman"/>
          <w:u w:val="single"/>
        </w:rPr>
        <w:t>Бюджетное учреждение культуры Орловской области «Орловская детская библиотека им. М.М. Пришвина»</w:t>
      </w:r>
    </w:p>
    <w:p w:rsidR="009921B2" w:rsidRPr="00377270" w:rsidRDefault="009921B2" w:rsidP="009921B2">
      <w:pPr>
        <w:jc w:val="both"/>
        <w:rPr>
          <w:rFonts w:ascii="Times New Roman" w:hAnsi="Times New Roman"/>
        </w:rPr>
      </w:pPr>
      <w:r w:rsidRPr="00377270">
        <w:rPr>
          <w:rFonts w:ascii="Times New Roman" w:hAnsi="Times New Roman"/>
        </w:rPr>
        <w:t xml:space="preserve"> </w:t>
      </w:r>
    </w:p>
    <w:p w:rsidR="009921B2" w:rsidRPr="00377270" w:rsidRDefault="009921B2" w:rsidP="009921B2">
      <w:pPr>
        <w:jc w:val="both"/>
        <w:rPr>
          <w:rFonts w:ascii="Times New Roman" w:hAnsi="Times New Roman"/>
          <w:b/>
        </w:rPr>
      </w:pPr>
      <w:r w:rsidRPr="00377270">
        <w:rPr>
          <w:rFonts w:ascii="Times New Roman" w:hAnsi="Times New Roman"/>
          <w:b/>
        </w:rPr>
        <w:t xml:space="preserve">Адрес библиотеки (город, область, страна): </w:t>
      </w:r>
    </w:p>
    <w:p w:rsidR="00177BFF" w:rsidRPr="00377270" w:rsidRDefault="00177BFF" w:rsidP="00177BFF">
      <w:pPr>
        <w:rPr>
          <w:rFonts w:ascii="Times New Roman" w:hAnsi="Times New Roman"/>
          <w:u w:val="single"/>
        </w:rPr>
      </w:pPr>
      <w:r w:rsidRPr="00377270">
        <w:rPr>
          <w:rFonts w:ascii="Times New Roman" w:hAnsi="Times New Roman"/>
          <w:u w:val="single"/>
        </w:rPr>
        <w:t xml:space="preserve">302030 г. Орёл, ул.  </w:t>
      </w:r>
      <w:proofErr w:type="gramStart"/>
      <w:r w:rsidRPr="00377270">
        <w:rPr>
          <w:rFonts w:ascii="Times New Roman" w:hAnsi="Times New Roman"/>
          <w:u w:val="single"/>
        </w:rPr>
        <w:t>Московская</w:t>
      </w:r>
      <w:proofErr w:type="gramEnd"/>
      <w:r w:rsidRPr="00377270">
        <w:rPr>
          <w:rFonts w:ascii="Times New Roman" w:hAnsi="Times New Roman"/>
          <w:u w:val="single"/>
        </w:rPr>
        <w:t>, дом 28</w:t>
      </w:r>
    </w:p>
    <w:p w:rsidR="009921B2" w:rsidRPr="00377270" w:rsidRDefault="009921B2" w:rsidP="009921B2">
      <w:pPr>
        <w:jc w:val="both"/>
        <w:rPr>
          <w:rFonts w:ascii="Times New Roman" w:hAnsi="Times New Roman"/>
        </w:rPr>
      </w:pPr>
      <w:r w:rsidRPr="00377270">
        <w:rPr>
          <w:rFonts w:ascii="Times New Roman" w:hAnsi="Times New Roman"/>
        </w:rPr>
        <w:t xml:space="preserve"> </w:t>
      </w:r>
    </w:p>
    <w:p w:rsidR="009921B2" w:rsidRPr="00377270" w:rsidRDefault="009921B2" w:rsidP="009921B2">
      <w:pPr>
        <w:jc w:val="both"/>
        <w:rPr>
          <w:rFonts w:ascii="Times New Roman" w:hAnsi="Times New Roman"/>
          <w:b/>
        </w:rPr>
      </w:pPr>
      <w:r w:rsidRPr="00377270">
        <w:rPr>
          <w:rFonts w:ascii="Times New Roman" w:hAnsi="Times New Roman"/>
          <w:b/>
        </w:rPr>
        <w:t xml:space="preserve">Контактные данные (телефон и эл. почта, указать ответственное лицо): </w:t>
      </w:r>
    </w:p>
    <w:p w:rsidR="00C5706E" w:rsidRPr="00377270" w:rsidRDefault="00177BFF" w:rsidP="009921B2">
      <w:pPr>
        <w:jc w:val="both"/>
        <w:rPr>
          <w:rFonts w:ascii="Times New Roman" w:hAnsi="Times New Roman"/>
        </w:rPr>
      </w:pPr>
      <w:r w:rsidRPr="00377270">
        <w:rPr>
          <w:rFonts w:ascii="Times New Roman" w:hAnsi="Times New Roman"/>
        </w:rPr>
        <w:t>(4862) 55-18-45</w:t>
      </w:r>
      <w:r w:rsidR="00C5706E" w:rsidRPr="00377270">
        <w:rPr>
          <w:rFonts w:ascii="Times New Roman" w:hAnsi="Times New Roman"/>
        </w:rPr>
        <w:t>,</w:t>
      </w:r>
      <w:r w:rsidRPr="00377270">
        <w:rPr>
          <w:rFonts w:ascii="Times New Roman" w:hAnsi="Times New Roman"/>
        </w:rPr>
        <w:t xml:space="preserve"> </w:t>
      </w:r>
      <w:hyperlink r:id="rId6" w:history="1">
        <w:r w:rsidRPr="00377270">
          <w:rPr>
            <w:rStyle w:val="af3"/>
            <w:rFonts w:ascii="Times New Roman" w:hAnsi="Times New Roman"/>
          </w:rPr>
          <w:t>detbiblioteka@yandex.ru</w:t>
        </w:r>
      </w:hyperlink>
      <w:r w:rsidR="00C36FEF" w:rsidRPr="00377270">
        <w:rPr>
          <w:rFonts w:ascii="Times New Roman" w:hAnsi="Times New Roman"/>
        </w:rPr>
        <w:t xml:space="preserve"> </w:t>
      </w:r>
    </w:p>
    <w:p w:rsidR="00497218" w:rsidRPr="00377270" w:rsidRDefault="00C36FEF" w:rsidP="00C5706E">
      <w:pPr>
        <w:jc w:val="both"/>
        <w:rPr>
          <w:rFonts w:ascii="Times New Roman" w:hAnsi="Times New Roman"/>
        </w:rPr>
      </w:pPr>
      <w:proofErr w:type="spellStart"/>
      <w:r w:rsidRPr="00377270">
        <w:rPr>
          <w:rFonts w:ascii="Times New Roman" w:hAnsi="Times New Roman"/>
        </w:rPr>
        <w:t>Никашкина</w:t>
      </w:r>
      <w:proofErr w:type="spellEnd"/>
      <w:r w:rsidRPr="00377270">
        <w:rPr>
          <w:rFonts w:ascii="Times New Roman" w:hAnsi="Times New Roman"/>
        </w:rPr>
        <w:t xml:space="preserve"> Ирина Александровна, директор</w:t>
      </w:r>
    </w:p>
    <w:p w:rsidR="00C5706E" w:rsidRPr="00377270" w:rsidRDefault="00C5706E" w:rsidP="00C5706E">
      <w:pPr>
        <w:jc w:val="both"/>
        <w:rPr>
          <w:rFonts w:ascii="Times New Roman" w:hAnsi="Times New Roman"/>
        </w:rPr>
      </w:pPr>
      <w:r w:rsidRPr="00377270">
        <w:rPr>
          <w:rFonts w:ascii="Times New Roman" w:hAnsi="Times New Roman"/>
        </w:rPr>
        <w:t xml:space="preserve">Ноготкова Алла </w:t>
      </w:r>
      <w:proofErr w:type="spellStart"/>
      <w:r w:rsidRPr="00377270">
        <w:rPr>
          <w:rFonts w:ascii="Times New Roman" w:hAnsi="Times New Roman"/>
        </w:rPr>
        <w:t>Генадиевна</w:t>
      </w:r>
      <w:proofErr w:type="spellEnd"/>
      <w:r w:rsidRPr="00377270">
        <w:rPr>
          <w:rFonts w:ascii="Times New Roman" w:hAnsi="Times New Roman"/>
        </w:rPr>
        <w:t>, ведущий методист  (</w:t>
      </w:r>
      <w:hyperlink r:id="rId7" w:history="1">
        <w:r w:rsidRPr="00377270">
          <w:rPr>
            <w:rStyle w:val="af3"/>
            <w:rFonts w:ascii="Times New Roman" w:hAnsi="Times New Roman"/>
          </w:rPr>
          <w:t>nogotkova.alla@gmail.com</w:t>
        </w:r>
      </w:hyperlink>
      <w:r w:rsidR="00497218" w:rsidRPr="00377270">
        <w:rPr>
          <w:rFonts w:ascii="Times New Roman" w:hAnsi="Times New Roman"/>
        </w:rPr>
        <w:t>)</w:t>
      </w:r>
    </w:p>
    <w:p w:rsidR="00177BFF" w:rsidRPr="00377270" w:rsidRDefault="00177BFF" w:rsidP="009921B2">
      <w:pPr>
        <w:jc w:val="both"/>
        <w:rPr>
          <w:rFonts w:ascii="Times New Roman" w:hAnsi="Times New Roman"/>
          <w:b/>
        </w:rPr>
      </w:pPr>
    </w:p>
    <w:p w:rsidR="009921B2" w:rsidRPr="00377270" w:rsidRDefault="009921B2" w:rsidP="009921B2">
      <w:pPr>
        <w:jc w:val="both"/>
        <w:rPr>
          <w:rFonts w:ascii="Times New Roman" w:hAnsi="Times New Roman"/>
          <w:b/>
        </w:rPr>
      </w:pPr>
      <w:r w:rsidRPr="00377270">
        <w:rPr>
          <w:rFonts w:ascii="Times New Roman" w:hAnsi="Times New Roman"/>
          <w:b/>
        </w:rPr>
        <w:t xml:space="preserve">Краткое содержание проекта: </w:t>
      </w:r>
    </w:p>
    <w:p w:rsidR="00377270" w:rsidRDefault="00377270" w:rsidP="00377270">
      <w:pPr>
        <w:ind w:firstLine="709"/>
        <w:jc w:val="both"/>
        <w:rPr>
          <w:rFonts w:ascii="Times New Roman" w:hAnsi="Times New Roman"/>
          <w:b/>
        </w:rPr>
      </w:pPr>
    </w:p>
    <w:p w:rsidR="00377270" w:rsidRPr="00377270" w:rsidRDefault="00377270" w:rsidP="00377270">
      <w:pPr>
        <w:ind w:firstLine="709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377270">
        <w:rPr>
          <w:rFonts w:ascii="Times New Roman" w:eastAsia="Times New Roman" w:hAnsi="Times New Roman"/>
          <w:bCs/>
          <w:color w:val="000000"/>
          <w:lang w:eastAsia="ru-RU"/>
        </w:rPr>
        <w:t>200-летний юбилей Ивана Сергеевича Тургенева – это событие международного масштаба, объединяющее города Российской Федерации, ближнее и дальнее зарубежье.</w:t>
      </w:r>
      <w:r w:rsidR="0076438F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Pr="00377270">
        <w:rPr>
          <w:rFonts w:ascii="Times New Roman" w:eastAsia="Times New Roman" w:hAnsi="Times New Roman"/>
          <w:bCs/>
          <w:color w:val="000000"/>
          <w:lang w:eastAsia="ru-RU"/>
        </w:rPr>
        <w:t>Имя Тургенева входит в плеяду великих классиков XIX века и стоит в одном ряду с Л. Н. Толстым и Ф. М. Достоевским, произведения знаменитого писателя-орловца переведены на многие языки мира.</w:t>
      </w:r>
    </w:p>
    <w:p w:rsidR="00377270" w:rsidRDefault="00377270" w:rsidP="00377270">
      <w:pPr>
        <w:ind w:firstLine="709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377270">
        <w:rPr>
          <w:rFonts w:ascii="Times New Roman" w:eastAsia="Times New Roman" w:hAnsi="Times New Roman"/>
          <w:bCs/>
          <w:color w:val="000000"/>
          <w:lang w:eastAsia="ru-RU"/>
        </w:rPr>
        <w:t>В парке усадьбы «Спасское-</w:t>
      </w:r>
      <w:proofErr w:type="spellStart"/>
      <w:r w:rsidRPr="00377270">
        <w:rPr>
          <w:rFonts w:ascii="Times New Roman" w:eastAsia="Times New Roman" w:hAnsi="Times New Roman"/>
          <w:bCs/>
          <w:color w:val="000000"/>
          <w:lang w:eastAsia="ru-RU"/>
        </w:rPr>
        <w:t>Лутовиново</w:t>
      </w:r>
      <w:proofErr w:type="spellEnd"/>
      <w:r w:rsidRPr="00377270">
        <w:rPr>
          <w:rFonts w:ascii="Times New Roman" w:eastAsia="Times New Roman" w:hAnsi="Times New Roman"/>
          <w:bCs/>
          <w:color w:val="000000"/>
          <w:lang w:eastAsia="ru-RU"/>
        </w:rPr>
        <w:t xml:space="preserve">», родовом гнезде писателя, растёт уникальное дерево – дуб, посаженный самим Иваном Сергеевичем. Тургенев очень трепетно к </w:t>
      </w:r>
      <w:r w:rsidRPr="00377270">
        <w:rPr>
          <w:rFonts w:ascii="Times New Roman" w:eastAsia="Times New Roman" w:hAnsi="Times New Roman"/>
          <w:bCs/>
          <w:lang w:eastAsia="ru-RU"/>
        </w:rPr>
        <w:t xml:space="preserve">нему </w:t>
      </w:r>
      <w:r w:rsidRPr="00377270">
        <w:rPr>
          <w:rFonts w:ascii="Times New Roman" w:eastAsia="Times New Roman" w:hAnsi="Times New Roman"/>
          <w:bCs/>
          <w:color w:val="000000"/>
          <w:lang w:eastAsia="ru-RU"/>
        </w:rPr>
        <w:t xml:space="preserve">относился и, находясь вдали от Родины, вспоминал: «Когда Вы будете в Спасском, поклонитесь от меня дому, саду, моему молодому дубу, родине поклонитесь, которую я уже, вероятно, никогда не увижу». Дуб – олицетворение русского мужества, силы, веры и доброты. </w:t>
      </w:r>
    </w:p>
    <w:p w:rsidR="00DC18C7" w:rsidRPr="00DC18C7" w:rsidRDefault="00DC18C7" w:rsidP="00DC18C7">
      <w:pPr>
        <w:ind w:firstLine="709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 xml:space="preserve">Посадка дуба </w:t>
      </w:r>
      <w:r w:rsidRPr="00377270">
        <w:rPr>
          <w:rFonts w:ascii="Times New Roman" w:eastAsia="Times New Roman" w:hAnsi="Times New Roman"/>
          <w:bCs/>
          <w:color w:val="000000"/>
          <w:lang w:eastAsia="ru-RU"/>
        </w:rPr>
        <w:t>– это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не только </w:t>
      </w:r>
      <w:r w:rsidRPr="00DC18C7">
        <w:rPr>
          <w:rFonts w:ascii="Times New Roman" w:eastAsia="Times New Roman" w:hAnsi="Times New Roman"/>
          <w:bCs/>
          <w:color w:val="000000"/>
          <w:lang w:eastAsia="ru-RU"/>
        </w:rPr>
        <w:t xml:space="preserve">сохранение живой памяти о И. С. Тургеневе, 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но и </w:t>
      </w:r>
      <w:bookmarkStart w:id="0" w:name="_GoBack"/>
      <w:bookmarkEnd w:id="0"/>
      <w:r w:rsidRPr="00DC18C7">
        <w:rPr>
          <w:rFonts w:ascii="Times New Roman" w:eastAsia="Times New Roman" w:hAnsi="Times New Roman"/>
          <w:bCs/>
          <w:color w:val="000000"/>
          <w:lang w:eastAsia="ru-RU"/>
        </w:rPr>
        <w:t>формирование основы экологической культуры, осознанного отношения к объектам живой природы.</w:t>
      </w:r>
    </w:p>
    <w:p w:rsidR="00DC18C7" w:rsidRDefault="00DC18C7" w:rsidP="00377270">
      <w:pPr>
        <w:ind w:firstLine="709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377270" w:rsidRPr="00377270" w:rsidRDefault="00377270" w:rsidP="00377270">
      <w:pPr>
        <w:ind w:firstLine="709"/>
        <w:jc w:val="both"/>
        <w:rPr>
          <w:rFonts w:ascii="Times New Roman" w:hAnsi="Times New Roman"/>
          <w:b/>
        </w:rPr>
      </w:pPr>
    </w:p>
    <w:p w:rsidR="00C36FEF" w:rsidRPr="00377270" w:rsidRDefault="00C36FEF" w:rsidP="009921B2">
      <w:pPr>
        <w:jc w:val="both"/>
        <w:rPr>
          <w:rFonts w:ascii="Times New Roman" w:hAnsi="Times New Roman"/>
          <w:b/>
        </w:rPr>
      </w:pPr>
    </w:p>
    <w:p w:rsidR="00C36FEF" w:rsidRPr="00377270" w:rsidRDefault="00C36FEF" w:rsidP="009921B2">
      <w:pPr>
        <w:jc w:val="both"/>
        <w:rPr>
          <w:rFonts w:ascii="Times New Roman" w:hAnsi="Times New Roman"/>
          <w:b/>
        </w:rPr>
      </w:pPr>
    </w:p>
    <w:sectPr w:rsidR="00C36FEF" w:rsidRPr="00377270" w:rsidSect="00C23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45020"/>
    <w:multiLevelType w:val="hybridMultilevel"/>
    <w:tmpl w:val="3F9226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39E5DB9"/>
    <w:multiLevelType w:val="hybridMultilevel"/>
    <w:tmpl w:val="BB1241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1B2"/>
    <w:rsid w:val="000F0B10"/>
    <w:rsid w:val="00177BFF"/>
    <w:rsid w:val="00377270"/>
    <w:rsid w:val="00497218"/>
    <w:rsid w:val="005C2AD2"/>
    <w:rsid w:val="0076438F"/>
    <w:rsid w:val="009921B2"/>
    <w:rsid w:val="00C23DE7"/>
    <w:rsid w:val="00C36FEF"/>
    <w:rsid w:val="00C5706E"/>
    <w:rsid w:val="00DC18C7"/>
    <w:rsid w:val="00EB7EDA"/>
    <w:rsid w:val="00F8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AD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2A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A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2A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2A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2A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2AD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2AD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2AD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2AD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A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2A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2A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2AD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2AD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2AD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2AD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2AD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2AD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C2AD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C2AD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C2AD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C2AD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C2AD2"/>
    <w:rPr>
      <w:b/>
      <w:bCs/>
    </w:rPr>
  </w:style>
  <w:style w:type="character" w:styleId="a8">
    <w:name w:val="Emphasis"/>
    <w:basedOn w:val="a0"/>
    <w:uiPriority w:val="20"/>
    <w:qFormat/>
    <w:rsid w:val="005C2AD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C2AD2"/>
    <w:rPr>
      <w:szCs w:val="32"/>
    </w:rPr>
  </w:style>
  <w:style w:type="paragraph" w:styleId="aa">
    <w:name w:val="List Paragraph"/>
    <w:basedOn w:val="a"/>
    <w:uiPriority w:val="34"/>
    <w:qFormat/>
    <w:rsid w:val="005C2AD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2AD2"/>
    <w:rPr>
      <w:i/>
    </w:rPr>
  </w:style>
  <w:style w:type="character" w:customStyle="1" w:styleId="22">
    <w:name w:val="Цитата 2 Знак"/>
    <w:basedOn w:val="a0"/>
    <w:link w:val="21"/>
    <w:uiPriority w:val="29"/>
    <w:rsid w:val="005C2AD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C2AD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C2AD2"/>
    <w:rPr>
      <w:b/>
      <w:i/>
      <w:sz w:val="24"/>
    </w:rPr>
  </w:style>
  <w:style w:type="character" w:styleId="ad">
    <w:name w:val="Subtle Emphasis"/>
    <w:uiPriority w:val="19"/>
    <w:qFormat/>
    <w:rsid w:val="005C2AD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C2AD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C2AD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C2AD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C2AD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C2AD2"/>
    <w:pPr>
      <w:outlineLvl w:val="9"/>
    </w:pPr>
  </w:style>
  <w:style w:type="character" w:styleId="af3">
    <w:name w:val="Hyperlink"/>
    <w:uiPriority w:val="99"/>
    <w:unhideWhenUsed/>
    <w:rsid w:val="00177BFF"/>
    <w:rPr>
      <w:color w:val="0000FF"/>
      <w:u w:val="single"/>
    </w:rPr>
  </w:style>
  <w:style w:type="table" w:styleId="af4">
    <w:name w:val="Table Grid"/>
    <w:basedOn w:val="a1"/>
    <w:uiPriority w:val="59"/>
    <w:rsid w:val="00377270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ogotkova.all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tbibliotek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4</cp:revision>
  <dcterms:created xsi:type="dcterms:W3CDTF">2018-12-21T10:28:00Z</dcterms:created>
  <dcterms:modified xsi:type="dcterms:W3CDTF">2018-12-24T12:55:00Z</dcterms:modified>
</cp:coreProperties>
</file>